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2C" w:rsidRPr="00ED332C" w:rsidRDefault="00ED332C" w:rsidP="00ED332C">
      <w:pPr>
        <w:shd w:val="clear" w:color="auto" w:fill="FFFFFF"/>
        <w:spacing w:before="30" w:after="60" w:line="615" w:lineRule="atLeast"/>
        <w:textAlignment w:val="baseline"/>
        <w:outlineLvl w:val="0"/>
        <w:rPr>
          <w:rFonts w:ascii="Georgia" w:eastAsia="Times New Roman" w:hAnsi="Georgia" w:cs="Helvetica"/>
          <w:b/>
          <w:bCs/>
          <w:color w:val="191919"/>
          <w:kern w:val="36"/>
          <w:sz w:val="66"/>
          <w:szCs w:val="66"/>
          <w:lang w:val="es-419"/>
        </w:rPr>
      </w:pPr>
      <w:r w:rsidRPr="00ED332C">
        <w:rPr>
          <w:rFonts w:ascii="Georgia" w:eastAsia="Times New Roman" w:hAnsi="Georgia" w:cs="Helvetica"/>
          <w:b/>
          <w:bCs/>
          <w:color w:val="191919"/>
          <w:kern w:val="36"/>
          <w:sz w:val="66"/>
          <w:szCs w:val="66"/>
          <w:lang w:val="es-419"/>
        </w:rPr>
        <w:t>23 profesiones con mayor futuro en Estados Unidos</w:t>
      </w:r>
    </w:p>
    <w:p w:rsidR="00ED332C" w:rsidRPr="00ED332C" w:rsidRDefault="00ED332C" w:rsidP="00ED332C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999999"/>
          <w:sz w:val="27"/>
          <w:szCs w:val="27"/>
          <w:lang w:val="es-419"/>
        </w:rPr>
      </w:pPr>
      <w:r w:rsidRPr="00ED332C">
        <w:rPr>
          <w:rFonts w:ascii="Helvetica" w:eastAsia="Times New Roman" w:hAnsi="Helvetica" w:cs="Helvetica"/>
          <w:color w:val="999999"/>
          <w:sz w:val="27"/>
          <w:szCs w:val="27"/>
          <w:lang w:val="es-419"/>
        </w:rPr>
        <w:t>Estadísticas de proyecciones oficiales del gobierno</w:t>
      </w:r>
    </w:p>
    <w:p w:rsidR="00ED332C" w:rsidRPr="00ED332C" w:rsidRDefault="00ED332C" w:rsidP="00ED332C">
      <w:pPr>
        <w:shd w:val="clear" w:color="auto" w:fill="FFFFFF"/>
        <w:spacing w:after="0" w:line="345" w:lineRule="atLeast"/>
        <w:jc w:val="center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ED332C">
        <w:rPr>
          <w:rFonts w:ascii="Helvetica" w:eastAsia="Times New Roman" w:hAnsi="Helvetica" w:cs="Helvetica"/>
          <w:noProof/>
          <w:color w:val="191919"/>
          <w:sz w:val="23"/>
          <w:szCs w:val="23"/>
        </w:rPr>
        <w:drawing>
          <wp:inline distT="0" distB="0" distL="0" distR="0" wp14:anchorId="726C577E" wp14:editId="41657CE7">
            <wp:extent cx="1000125" cy="1323499"/>
            <wp:effectExtent l="0" t="0" r="0" b="0"/>
            <wp:docPr id="1" name="Picture 1" descr="Los psicólogos se encuentran entre los profesionales con más ofertas de trabajo - Jonathan Kitchen. Digital Vision. Gett Imag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psicólogos se encuentran entre los profesionales con más ofertas de trabajo - Jonathan Kitchen. Digital Vision. Gett Image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79" cy="135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2C" w:rsidRPr="00ED332C" w:rsidRDefault="00ED332C" w:rsidP="00ED332C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0"/>
          <w:szCs w:val="20"/>
          <w:lang w:val="es-419"/>
        </w:rPr>
      </w:pPr>
      <w:r w:rsidRPr="00ED332C">
        <w:rPr>
          <w:rFonts w:ascii="Helvetica" w:eastAsia="Times New Roman" w:hAnsi="Helvetica" w:cs="Helvetica"/>
          <w:color w:val="191919"/>
          <w:sz w:val="20"/>
          <w:szCs w:val="20"/>
          <w:lang w:val="es-419"/>
        </w:rPr>
        <w:t>Los psicólogos que traban en el ámbito de las empresas verán un gran incremento porcentual en ofertas de trabajo.  </w:t>
      </w:r>
      <w:r w:rsidRPr="00ED332C">
        <w:rPr>
          <w:rFonts w:ascii="Helvetica" w:eastAsia="Times New Roman" w:hAnsi="Helvetica" w:cs="Helvetica"/>
          <w:color w:val="191919"/>
          <w:sz w:val="17"/>
          <w:szCs w:val="17"/>
          <w:bdr w:val="none" w:sz="0" w:space="0" w:color="auto" w:frame="1"/>
          <w:lang w:val="es-419"/>
        </w:rPr>
        <w:t>J</w:t>
      </w:r>
      <w:r>
        <w:rPr>
          <w:rFonts w:ascii="Helvetica" w:eastAsia="Times New Roman" w:hAnsi="Helvetica" w:cs="Helvetica"/>
          <w:color w:val="191919"/>
          <w:sz w:val="17"/>
          <w:szCs w:val="17"/>
          <w:bdr w:val="none" w:sz="0" w:space="0" w:color="auto" w:frame="1"/>
          <w:lang w:val="es-419"/>
        </w:rPr>
        <w:t>onathan Kitchen</w:t>
      </w:r>
      <w:r w:rsidRPr="00ED332C">
        <w:rPr>
          <w:rFonts w:ascii="Helvetica" w:eastAsia="Times New Roman" w:hAnsi="Helvetica" w:cs="Helvetica"/>
          <w:color w:val="191919"/>
          <w:sz w:val="17"/>
          <w:szCs w:val="17"/>
          <w:bdr w:val="none" w:sz="0" w:space="0" w:color="auto" w:frame="1"/>
          <w:lang w:val="es-419"/>
        </w:rPr>
        <w:t>.</w:t>
      </w:r>
    </w:p>
    <w:p w:rsidR="00ED332C" w:rsidRPr="00ED332C" w:rsidRDefault="00ED332C" w:rsidP="00ED332C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ED332C">
        <w:rPr>
          <w:rFonts w:ascii="Helvetica" w:eastAsia="Times New Roman" w:hAnsi="Helvetica" w:cs="Helvetica"/>
          <w:noProof/>
          <w:color w:val="0099CC"/>
          <w:sz w:val="23"/>
          <w:szCs w:val="23"/>
        </w:rPr>
        <w:drawing>
          <wp:inline distT="0" distB="0" distL="0" distR="0" wp14:anchorId="392B9D32" wp14:editId="44EF2F2B">
            <wp:extent cx="476250" cy="476250"/>
            <wp:effectExtent l="0" t="0" r="0" b="0"/>
            <wp:docPr id="2" name="Picture 2" descr="http://f.tqn.com/d/g/bw/95455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.tqn.com/d/g/bw/95455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2C" w:rsidRPr="00ED332C" w:rsidRDefault="00ED332C" w:rsidP="00ED332C">
      <w:pPr>
        <w:shd w:val="clear" w:color="auto" w:fill="FFFFFF"/>
        <w:spacing w:after="0" w:line="255" w:lineRule="atLeast"/>
        <w:textAlignment w:val="baseline"/>
        <w:rPr>
          <w:rFonts w:ascii="Helvetica" w:eastAsia="Times New Roman" w:hAnsi="Helvetica" w:cs="Helvetica"/>
          <w:color w:val="989898"/>
          <w:sz w:val="21"/>
          <w:szCs w:val="21"/>
          <w:lang w:val="es-419"/>
        </w:rPr>
      </w:pPr>
      <w:hyperlink r:id="rId8" w:history="1">
        <w:r w:rsidRPr="00ED332C">
          <w:rPr>
            <w:rFonts w:ascii="Helvetica" w:eastAsia="Times New Roman" w:hAnsi="Helvetica" w:cs="Helvetica"/>
            <w:color w:val="444444"/>
            <w:sz w:val="21"/>
            <w:szCs w:val="21"/>
            <w:u w:val="single"/>
            <w:lang w:val="es-419"/>
          </w:rPr>
          <w:t>Por</w:t>
        </w:r>
        <w:r w:rsidRPr="00ED332C">
          <w:rPr>
            <w:rFonts w:ascii="Helvetica" w:eastAsia="Times New Roman" w:hAnsi="Helvetica" w:cs="Helvetica"/>
            <w:color w:val="444444"/>
            <w:sz w:val="21"/>
            <w:szCs w:val="21"/>
            <w:lang w:val="es-419"/>
          </w:rPr>
          <w:t> </w:t>
        </w:r>
        <w:r w:rsidRPr="00ED332C">
          <w:rPr>
            <w:rFonts w:ascii="Helvetica" w:eastAsia="Times New Roman" w:hAnsi="Helvetica" w:cs="Helvetica"/>
            <w:color w:val="444444"/>
            <w:sz w:val="21"/>
            <w:szCs w:val="21"/>
            <w:bdr w:val="none" w:sz="0" w:space="0" w:color="auto" w:frame="1"/>
            <w:lang w:val="es-419"/>
          </w:rPr>
          <w:t>María Rodríguez</w:t>
        </w:r>
      </w:hyperlink>
    </w:p>
    <w:p w:rsidR="00ED332C" w:rsidRPr="00ED332C" w:rsidRDefault="00ED332C" w:rsidP="00ED332C">
      <w:pPr>
        <w:shd w:val="clear" w:color="auto" w:fill="FFFFFF"/>
        <w:spacing w:after="105" w:line="255" w:lineRule="atLeast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val="es-419"/>
        </w:rPr>
      </w:pPr>
      <w:hyperlink r:id="rId9" w:history="1">
        <w:r w:rsidRPr="00ED332C">
          <w:rPr>
            <w:rFonts w:ascii="Helvetica" w:eastAsia="Times New Roman" w:hAnsi="Helvetica" w:cs="Helvetica"/>
            <w:color w:val="777777"/>
            <w:sz w:val="21"/>
            <w:szCs w:val="21"/>
            <w:u w:val="single"/>
            <w:lang w:val="es-419"/>
          </w:rPr>
          <w:t>Experto de Inmigración</w:t>
        </w:r>
      </w:hyperlink>
    </w:p>
    <w:p w:rsidR="00ED332C" w:rsidRPr="00ED332C" w:rsidRDefault="00ED332C" w:rsidP="00ED332C">
      <w:pPr>
        <w:shd w:val="clear" w:color="auto" w:fill="FFFFFF"/>
        <w:spacing w:line="255" w:lineRule="atLeast"/>
        <w:textAlignment w:val="baseline"/>
        <w:rPr>
          <w:rFonts w:ascii="Helvetica" w:eastAsia="Times New Roman" w:hAnsi="Helvetica" w:cs="Helvetica"/>
          <w:i/>
          <w:iCs/>
          <w:color w:val="989898"/>
          <w:sz w:val="21"/>
          <w:szCs w:val="21"/>
          <w:lang w:val="es-419"/>
        </w:rPr>
      </w:pPr>
      <w:r w:rsidRPr="00ED332C">
        <w:rPr>
          <w:rFonts w:ascii="Helvetica" w:eastAsia="Times New Roman" w:hAnsi="Helvetica" w:cs="Helvetica"/>
          <w:i/>
          <w:iCs/>
          <w:color w:val="989898"/>
          <w:sz w:val="21"/>
          <w:szCs w:val="21"/>
          <w:lang w:val="es-419"/>
        </w:rPr>
        <w:t>Updated </w:t>
      </w:r>
      <w:r w:rsidRPr="00ED332C">
        <w:rPr>
          <w:rFonts w:ascii="Helvetica" w:eastAsia="Times New Roman" w:hAnsi="Helvetica" w:cs="Helvetica"/>
          <w:i/>
          <w:iCs/>
          <w:color w:val="989898"/>
          <w:sz w:val="21"/>
          <w:szCs w:val="21"/>
          <w:bdr w:val="none" w:sz="0" w:space="0" w:color="auto" w:frame="1"/>
          <w:lang w:val="es-419"/>
        </w:rPr>
        <w:t>September 03, 2015</w:t>
      </w:r>
      <w:r w:rsidRPr="00ED332C">
        <w:rPr>
          <w:rFonts w:ascii="Helvetica" w:eastAsia="Times New Roman" w:hAnsi="Helvetica" w:cs="Helvetica"/>
          <w:i/>
          <w:iCs/>
          <w:color w:val="989898"/>
          <w:sz w:val="21"/>
          <w:szCs w:val="21"/>
          <w:lang w:val="es-419"/>
        </w:rPr>
        <w:t>.</w:t>
      </w:r>
    </w:p>
    <w:p w:rsidR="00ED332C" w:rsidRPr="00ED332C" w:rsidRDefault="00ED332C" w:rsidP="00ED332C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</w:pP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Estas 23 profesiones son las que el Departamento de Trabajo de Estados Unidos estima que tendrán un mayor incremento de </w:t>
      </w:r>
      <w:r w:rsidRPr="00ED332C"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  <w:lang w:val="es-419"/>
        </w:rPr>
        <w:t>demanda estimada hasta 2022</w:t>
      </w: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.</w:t>
      </w:r>
    </w:p>
    <w:p w:rsidR="00ED332C" w:rsidRPr="00ED332C" w:rsidRDefault="00ED332C" w:rsidP="00ED332C">
      <w:pPr>
        <w:shd w:val="clear" w:color="auto" w:fill="FFFFFF"/>
        <w:spacing w:after="255" w:line="345" w:lineRule="atLeast"/>
        <w:textAlignment w:val="baseline"/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</w:pP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En esta tabla los datos deben interpretarse de la siguiente manera:</w:t>
      </w:r>
    </w:p>
    <w:p w:rsidR="00ED332C" w:rsidRPr="00ED332C" w:rsidRDefault="00ED332C" w:rsidP="00ED332C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</w:pPr>
      <w:r w:rsidRPr="00ED332C"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  <w:lang w:val="es-419"/>
        </w:rPr>
        <w:t>Porcentaje</w:t>
      </w: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: el incremento porcentual entre del número de puestos de trabajo en una determinada profesión que había en Estados Unidos en el año 2012  y el que</w:t>
      </w:r>
      <w:r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 xml:space="preserve"> </w:t>
      </w:r>
      <w:r w:rsidRPr="00ED332C"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  <w:lang w:val="es-419"/>
        </w:rPr>
        <w:t>se proyecta habrá en 2022</w:t>
      </w: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.</w:t>
      </w:r>
    </w:p>
    <w:p w:rsidR="00ED332C" w:rsidRPr="00ED332C" w:rsidRDefault="00ED332C" w:rsidP="00ED332C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</w:pPr>
      <w:r w:rsidRPr="00ED332C"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  <w:lang w:val="es-419"/>
        </w:rPr>
        <w:t>Salario</w:t>
      </w: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: se trata del salario medio bruto anual para una determinada profesión.</w:t>
      </w:r>
    </w:p>
    <w:p w:rsidR="00ED332C" w:rsidRPr="00ED332C" w:rsidRDefault="00ED332C" w:rsidP="00ED332C">
      <w:pPr>
        <w:shd w:val="clear" w:color="auto" w:fill="FFFFFF"/>
        <w:spacing w:line="315" w:lineRule="atLeast"/>
        <w:textAlignment w:val="baseline"/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</w:pP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Maestros en vivo en tu computadora. Sin compromiso. Pide informes aquí.</w:t>
      </w:r>
    </w:p>
    <w:p w:rsidR="00ED332C" w:rsidRPr="00ED332C" w:rsidRDefault="00ED332C" w:rsidP="00ED332C">
      <w:pPr>
        <w:shd w:val="clear" w:color="auto" w:fill="FFFFFF"/>
        <w:spacing w:after="255" w:line="345" w:lineRule="atLeast"/>
        <w:textAlignment w:val="baseline"/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</w:pP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Los sueldos netos que se ingresan pueden variar enormemente dependiendo de los años de experiencia, impuestos del estado en el que se radica, etc.</w:t>
      </w:r>
    </w:p>
    <w:p w:rsidR="00ED332C" w:rsidRPr="00ED332C" w:rsidRDefault="00ED332C" w:rsidP="00ED332C">
      <w:pPr>
        <w:shd w:val="clear" w:color="auto" w:fill="FFFFFF"/>
        <w:spacing w:after="255" w:line="345" w:lineRule="atLeast"/>
        <w:textAlignment w:val="baseline"/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</w:pP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Educación: se trata del nivel de estudios mínimo para entrar a ejercer un trabajo determinado:</w:t>
      </w:r>
    </w:p>
    <w:p w:rsidR="00ED332C" w:rsidRPr="00ED332C" w:rsidRDefault="00ED332C" w:rsidP="00ED332C">
      <w:pPr>
        <w:numPr>
          <w:ilvl w:val="0"/>
          <w:numId w:val="3"/>
        </w:numPr>
        <w:shd w:val="clear" w:color="auto" w:fill="FFFFFF"/>
        <w:spacing w:after="0" w:line="345" w:lineRule="atLeast"/>
        <w:ind w:left="2100"/>
        <w:textAlignment w:val="baseline"/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</w:pP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Por H.S. hay que entender </w:t>
      </w:r>
      <w:r w:rsidRPr="00ED332C"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  <w:lang w:val="es-419"/>
        </w:rPr>
        <w:t>High School</w:t>
      </w: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, lo que en algunos países llaman prepa, en otros institu</w:t>
      </w:r>
      <w:r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t</w:t>
      </w: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o o liceo, etc. En general cuando se pide este nivel de educación también se admiten los exámenes equivalentes, como el GED. Algunas de ellas pagan el </w:t>
      </w:r>
      <w:hyperlink r:id="rId10" w:history="1">
        <w:r w:rsidRPr="00ED332C">
          <w:rPr>
            <w:rFonts w:ascii="Helvetica" w:eastAsia="Times New Roman" w:hAnsi="Helvetica" w:cs="Helvetica"/>
            <w:color w:val="0099CC"/>
            <w:sz w:val="23"/>
            <w:szCs w:val="23"/>
            <w:u w:val="single"/>
            <w:lang w:val="es-419"/>
          </w:rPr>
          <w:t xml:space="preserve">salario </w:t>
        </w:r>
        <w:r w:rsidRPr="00ED332C">
          <w:rPr>
            <w:rFonts w:ascii="Helvetica" w:eastAsia="Times New Roman" w:hAnsi="Helvetica" w:cs="Helvetica"/>
            <w:color w:val="0099CC"/>
            <w:sz w:val="23"/>
            <w:szCs w:val="23"/>
            <w:u w:val="single"/>
            <w:lang w:val="es-419"/>
          </w:rPr>
          <w:lastRenderedPageBreak/>
          <w:t>mínimo</w:t>
        </w:r>
      </w:hyperlink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 o poco más. Pero también hay profesiones muy bien remuneradas, estas son las </w:t>
      </w:r>
      <w:hyperlink r:id="rId11" w:history="1">
        <w:r w:rsidRPr="00ED332C">
          <w:rPr>
            <w:rFonts w:ascii="Helvetica" w:eastAsia="Times New Roman" w:hAnsi="Helvetica" w:cs="Helvetica"/>
            <w:color w:val="0099CC"/>
            <w:sz w:val="23"/>
            <w:szCs w:val="23"/>
            <w:u w:val="single"/>
            <w:lang w:val="es-419"/>
          </w:rPr>
          <w:t>10 mejor pagadas para las que no se necesitan estudios universitarios.</w:t>
        </w:r>
      </w:hyperlink>
    </w:p>
    <w:p w:rsidR="00ED332C" w:rsidRPr="00ED332C" w:rsidRDefault="00ED332C" w:rsidP="00ED332C">
      <w:pPr>
        <w:numPr>
          <w:ilvl w:val="0"/>
          <w:numId w:val="4"/>
        </w:numPr>
        <w:shd w:val="clear" w:color="auto" w:fill="FFFFFF"/>
        <w:spacing w:after="0" w:line="345" w:lineRule="atLeast"/>
        <w:ind w:left="2100"/>
        <w:textAlignment w:val="baseline"/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</w:pP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Por B.D. se quiere decir </w:t>
      </w:r>
      <w:r w:rsidRPr="00ED332C"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  <w:lang w:val="es-419"/>
        </w:rPr>
        <w:t>Bachelor´s Degree</w:t>
      </w: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, es decir, un tít</w:t>
      </w:r>
      <w:r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u</w:t>
      </w: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lo universitario de cuatro años.</w:t>
      </w:r>
    </w:p>
    <w:p w:rsidR="00ED332C" w:rsidRPr="00ED332C" w:rsidRDefault="00ED332C" w:rsidP="00ED332C">
      <w:pPr>
        <w:numPr>
          <w:ilvl w:val="0"/>
          <w:numId w:val="4"/>
        </w:numPr>
        <w:shd w:val="clear" w:color="auto" w:fill="FFFFFF"/>
        <w:spacing w:after="0" w:line="345" w:lineRule="atLeast"/>
        <w:ind w:left="2100"/>
        <w:textAlignment w:val="baseline"/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</w:pP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Por PhD/profesional se trata de un </w:t>
      </w:r>
      <w:r w:rsidRPr="00ED332C"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  <w:lang w:val="es-419"/>
        </w:rPr>
        <w:t>doctorado</w:t>
      </w: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 en el primer caso y en el segundo</w:t>
      </w:r>
      <w:r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 xml:space="preserve"> </w:t>
      </w: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y de estudios considerados profesionales que se realizan al completar el Bachelor´s Degree, por ejemplo, Abogacía, Medicina, etc.</w:t>
      </w:r>
    </w:p>
    <w:p w:rsidR="00ED332C" w:rsidRPr="00ED332C" w:rsidRDefault="00ED332C" w:rsidP="00ED332C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</w:pP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En 2022 se estima que la economía de Estados Unidos tendrá </w:t>
      </w:r>
      <w:r w:rsidRPr="00ED332C"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  <w:lang w:val="es-419"/>
        </w:rPr>
        <w:t>161 millones de empleos</w:t>
      </w: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. Esto es un 10.8 por ciento más que tenía en 2012.</w:t>
      </w:r>
    </w:p>
    <w:p w:rsidR="00ED332C" w:rsidRPr="00ED332C" w:rsidRDefault="00ED332C" w:rsidP="00ED332C">
      <w:pPr>
        <w:shd w:val="clear" w:color="auto" w:fill="FFFFFF"/>
        <w:spacing w:after="255" w:line="345" w:lineRule="atLeast"/>
        <w:textAlignment w:val="baseline"/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</w:pPr>
    </w:p>
    <w:tbl>
      <w:tblPr>
        <w:tblW w:w="10500" w:type="dxa"/>
        <w:tblCellSpacing w:w="7" w:type="dxa"/>
        <w:tblBorders>
          <w:top w:val="single" w:sz="6" w:space="0" w:color="E5E5E5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1824"/>
        <w:gridCol w:w="1323"/>
        <w:gridCol w:w="2591"/>
      </w:tblGrid>
      <w:tr w:rsidR="00ED332C" w:rsidRPr="00ED332C" w:rsidTr="00ED332C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b/>
                <w:bCs/>
                <w:sz w:val="23"/>
                <w:szCs w:val="23"/>
                <w:bdr w:val="none" w:sz="0" w:space="0" w:color="auto" w:frame="1"/>
                <w:lang w:val="es-419"/>
              </w:rPr>
              <w:t>Profesión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b/>
                <w:bCs/>
                <w:sz w:val="23"/>
                <w:szCs w:val="23"/>
                <w:bdr w:val="none" w:sz="0" w:space="0" w:color="auto" w:frame="1"/>
                <w:lang w:val="es-419"/>
              </w:rPr>
              <w:t>Porcentaje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b/>
                <w:bCs/>
                <w:sz w:val="23"/>
                <w:szCs w:val="23"/>
                <w:bdr w:val="none" w:sz="0" w:space="0" w:color="auto" w:frame="1"/>
                <w:lang w:val="es-419"/>
              </w:rPr>
              <w:t>Salario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b/>
                <w:bCs/>
                <w:sz w:val="23"/>
                <w:szCs w:val="23"/>
                <w:bdr w:val="none" w:sz="0" w:space="0" w:color="auto" w:frame="1"/>
                <w:lang w:val="es-419"/>
              </w:rPr>
              <w:t>Educación</w:t>
            </w:r>
          </w:p>
        </w:tc>
      </w:tr>
      <w:tr w:rsidR="00ED332C" w:rsidRPr="00ED332C" w:rsidTr="00ED332C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Psicólogo empresa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53.4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$83,580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Maestría</w:t>
            </w:r>
          </w:p>
        </w:tc>
      </w:tr>
      <w:tr w:rsidR="00ED332C" w:rsidRPr="00ED332C" w:rsidTr="00ED332C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Aux</w:t>
            </w:r>
            <w:r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iliar</w:t>
            </w: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.</w:t>
            </w:r>
            <w:r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 xml:space="preserve"> </w:t>
            </w: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Cuidador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48.8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$19,910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255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Menos H.S.</w:t>
            </w:r>
          </w:p>
          <w:p w:rsidR="00ED332C" w:rsidRPr="00ED332C" w:rsidRDefault="00ED332C" w:rsidP="00ED332C">
            <w:pPr>
              <w:spacing w:after="0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 </w:t>
            </w:r>
          </w:p>
        </w:tc>
      </w:tr>
      <w:tr w:rsidR="00ED332C" w:rsidRPr="00ED332C" w:rsidTr="00ED332C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Cuidador hogar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48.5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$20,820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255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Menos</w:t>
            </w:r>
            <w:r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 xml:space="preserve"> </w:t>
            </w: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H.S.</w:t>
            </w:r>
          </w:p>
          <w:p w:rsidR="00ED332C" w:rsidRPr="00ED332C" w:rsidRDefault="00ED332C" w:rsidP="00ED332C">
            <w:pPr>
              <w:spacing w:after="0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 </w:t>
            </w:r>
          </w:p>
        </w:tc>
      </w:tr>
      <w:tr w:rsidR="00ED332C" w:rsidRPr="00ED332C" w:rsidTr="00ED332C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Aisladores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46.7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$39,170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255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H.S.</w:t>
            </w:r>
          </w:p>
          <w:p w:rsidR="00ED332C" w:rsidRPr="00ED332C" w:rsidRDefault="00ED332C" w:rsidP="00ED332C">
            <w:pPr>
              <w:spacing w:after="0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 </w:t>
            </w:r>
          </w:p>
        </w:tc>
      </w:tr>
      <w:tr w:rsidR="00ED332C" w:rsidRPr="00ED332C" w:rsidTr="00ED332C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Intérprete/traductor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46.1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$45,430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255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B.D.</w:t>
            </w:r>
          </w:p>
          <w:p w:rsidR="00ED332C" w:rsidRPr="00ED332C" w:rsidRDefault="00ED332C" w:rsidP="00ED332C">
            <w:pPr>
              <w:spacing w:after="0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 </w:t>
            </w:r>
          </w:p>
        </w:tc>
      </w:tr>
      <w:tr w:rsidR="00ED332C" w:rsidRPr="00ED332C" w:rsidTr="00ED332C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Ecógrafos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46.0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$65,800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255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A.D.</w:t>
            </w:r>
          </w:p>
          <w:p w:rsidR="00ED332C" w:rsidRPr="00ED332C" w:rsidRDefault="00ED332C" w:rsidP="00ED332C">
            <w:pPr>
              <w:spacing w:after="0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 </w:t>
            </w:r>
          </w:p>
        </w:tc>
      </w:tr>
      <w:tr w:rsidR="00ED332C" w:rsidRPr="00ED332C" w:rsidTr="00ED332C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Aux</w:t>
            </w:r>
            <w:r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iliar</w:t>
            </w: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. Construcción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43.0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$28,200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255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Menos H.S.</w:t>
            </w:r>
          </w:p>
          <w:p w:rsidR="00ED332C" w:rsidRPr="00ED332C" w:rsidRDefault="00ED332C" w:rsidP="00ED332C">
            <w:pPr>
              <w:spacing w:after="0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 </w:t>
            </w:r>
          </w:p>
        </w:tc>
      </w:tr>
      <w:tr w:rsidR="00ED332C" w:rsidRPr="00ED332C" w:rsidTr="00ED332C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Asist</w:t>
            </w:r>
            <w:r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ente</w:t>
            </w: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.</w:t>
            </w:r>
            <w:r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 xml:space="preserve"> </w:t>
            </w: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Terapia Ocup</w:t>
            </w:r>
            <w:r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acional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42.6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$53,240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255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A.D.</w:t>
            </w:r>
          </w:p>
          <w:p w:rsidR="00ED332C" w:rsidRPr="00ED332C" w:rsidRDefault="00ED332C" w:rsidP="00ED332C">
            <w:pPr>
              <w:spacing w:after="0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 </w:t>
            </w:r>
          </w:p>
        </w:tc>
      </w:tr>
      <w:tr w:rsidR="00ED332C" w:rsidRPr="00ED332C" w:rsidTr="00ED332C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bookmarkStart w:id="0" w:name="_GoBack"/>
            <w:proofErr w:type="spellStart"/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lastRenderedPageBreak/>
              <w:t>Consej</w:t>
            </w:r>
            <w:bookmarkEnd w:id="0"/>
            <w:proofErr w:type="spellEnd"/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. Genética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41.2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$56,800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255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Maestría</w:t>
            </w:r>
          </w:p>
          <w:p w:rsidR="00ED332C" w:rsidRPr="00ED332C" w:rsidRDefault="00ED332C" w:rsidP="00ED332C">
            <w:pPr>
              <w:spacing w:after="0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 </w:t>
            </w:r>
          </w:p>
        </w:tc>
      </w:tr>
      <w:tr w:rsidR="00ED332C" w:rsidRPr="00ED332C" w:rsidTr="00ED332C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proofErr w:type="spellStart"/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Asist.Terap.Físico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41.0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$52,160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255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A.D.</w:t>
            </w:r>
          </w:p>
          <w:p w:rsidR="00ED332C" w:rsidRPr="00ED332C" w:rsidRDefault="00ED332C" w:rsidP="00ED332C">
            <w:pPr>
              <w:spacing w:after="0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 </w:t>
            </w:r>
          </w:p>
        </w:tc>
      </w:tr>
      <w:tr w:rsidR="00ED332C" w:rsidRPr="00ED332C" w:rsidTr="00ED332C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proofErr w:type="spellStart"/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Aux.Terap.Físico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40.1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$23,880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255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H.S.</w:t>
            </w:r>
          </w:p>
          <w:p w:rsidR="00ED332C" w:rsidRPr="00ED332C" w:rsidRDefault="00ED332C" w:rsidP="00ED332C">
            <w:pPr>
              <w:spacing w:after="0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 </w:t>
            </w:r>
          </w:p>
        </w:tc>
      </w:tr>
      <w:tr w:rsidR="00ED332C" w:rsidRPr="00ED332C" w:rsidTr="00ED332C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proofErr w:type="spellStart"/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Espec.cuidado</w:t>
            </w:r>
            <w:proofErr w:type="spellEnd"/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 xml:space="preserve"> piel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39.8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$28,640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255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H.S.</w:t>
            </w:r>
          </w:p>
          <w:p w:rsidR="00ED332C" w:rsidRPr="00ED332C" w:rsidRDefault="00ED332C" w:rsidP="00ED332C">
            <w:pPr>
              <w:spacing w:after="0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 </w:t>
            </w:r>
          </w:p>
        </w:tc>
      </w:tr>
      <w:tr w:rsidR="00ED332C" w:rsidRPr="00ED332C" w:rsidTr="00ED332C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Asistente médico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38.4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$90,930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255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Maestría</w:t>
            </w:r>
          </w:p>
          <w:p w:rsidR="00ED332C" w:rsidRPr="00ED332C" w:rsidRDefault="00ED332C" w:rsidP="00ED332C">
            <w:pPr>
              <w:spacing w:after="0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 </w:t>
            </w:r>
          </w:p>
        </w:tc>
      </w:tr>
      <w:tr w:rsidR="00ED332C" w:rsidRPr="00ED332C" w:rsidTr="00ED332C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Encofrador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38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$33,720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255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H.S.</w:t>
            </w:r>
          </w:p>
          <w:p w:rsidR="00ED332C" w:rsidRPr="00ED332C" w:rsidRDefault="00ED332C" w:rsidP="00ED332C">
            <w:pPr>
              <w:spacing w:after="0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 </w:t>
            </w:r>
          </w:p>
        </w:tc>
      </w:tr>
      <w:tr w:rsidR="00ED332C" w:rsidRPr="00ED332C" w:rsidTr="00ED332C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proofErr w:type="spellStart"/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Asist</w:t>
            </w:r>
            <w:proofErr w:type="spellEnd"/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. Electricista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$27,670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255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H.S.</w:t>
            </w:r>
          </w:p>
          <w:p w:rsidR="00ED332C" w:rsidRPr="00ED332C" w:rsidRDefault="00ED332C" w:rsidP="00ED332C">
            <w:pPr>
              <w:spacing w:after="0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 </w:t>
            </w:r>
          </w:p>
        </w:tc>
      </w:tr>
      <w:tr w:rsidR="00ED332C" w:rsidRPr="00ED332C" w:rsidTr="00ED332C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 xml:space="preserve">Analista </w:t>
            </w:r>
            <w:proofErr w:type="spellStart"/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seg.Inform</w:t>
            </w:r>
            <w:r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ática</w:t>
            </w:r>
            <w:proofErr w:type="spellEnd"/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36.5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$86,160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255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B.D.</w:t>
            </w:r>
          </w:p>
          <w:p w:rsidR="00ED332C" w:rsidRPr="00ED332C" w:rsidRDefault="00ED332C" w:rsidP="00ED332C">
            <w:pPr>
              <w:spacing w:after="0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 </w:t>
            </w:r>
          </w:p>
        </w:tc>
      </w:tr>
      <w:tr w:rsidR="00ED332C" w:rsidRPr="00ED332C" w:rsidTr="00ED332C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proofErr w:type="spellStart"/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Aux.Terapia</w:t>
            </w:r>
            <w:proofErr w:type="spellEnd"/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 xml:space="preserve"> </w:t>
            </w:r>
            <w:proofErr w:type="spellStart"/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Ocupac</w:t>
            </w:r>
            <w:proofErr w:type="spellEnd"/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36.2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$26,850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255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H.S.</w:t>
            </w:r>
          </w:p>
          <w:p w:rsidR="00ED332C" w:rsidRPr="00ED332C" w:rsidRDefault="00ED332C" w:rsidP="00ED332C">
            <w:pPr>
              <w:spacing w:after="0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 </w:t>
            </w:r>
          </w:p>
        </w:tc>
      </w:tr>
      <w:tr w:rsidR="00ED332C" w:rsidRPr="00ED332C" w:rsidTr="00ED332C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Profesores sanidad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36.1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$81,140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proofErr w:type="spellStart"/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Ph.D</w:t>
            </w:r>
            <w:proofErr w:type="spellEnd"/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/profesional</w:t>
            </w:r>
          </w:p>
        </w:tc>
      </w:tr>
      <w:tr w:rsidR="00ED332C" w:rsidRPr="00ED332C" w:rsidTr="00ED332C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Secretaria médica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36.0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$31,350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255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H.S.</w:t>
            </w:r>
          </w:p>
          <w:p w:rsidR="00ED332C" w:rsidRPr="00ED332C" w:rsidRDefault="00ED332C" w:rsidP="00ED332C">
            <w:pPr>
              <w:spacing w:after="0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 </w:t>
            </w:r>
          </w:p>
        </w:tc>
      </w:tr>
      <w:tr w:rsidR="00ED332C" w:rsidRPr="00ED332C" w:rsidTr="00ED332C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Terapista físico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36.0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$79,860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255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proofErr w:type="spellStart"/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Ph.D</w:t>
            </w:r>
            <w:proofErr w:type="spellEnd"/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/profesional</w:t>
            </w:r>
          </w:p>
          <w:p w:rsidR="00ED332C" w:rsidRPr="00ED332C" w:rsidRDefault="00ED332C" w:rsidP="00ED332C">
            <w:pPr>
              <w:spacing w:after="0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 </w:t>
            </w:r>
          </w:p>
        </w:tc>
      </w:tr>
      <w:tr w:rsidR="00ED332C" w:rsidRPr="00ED332C" w:rsidTr="00ED332C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Ortopeda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35.5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$62,670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255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Maestría </w:t>
            </w:r>
          </w:p>
        </w:tc>
      </w:tr>
      <w:tr w:rsidR="00ED332C" w:rsidRPr="00ED332C" w:rsidTr="00ED332C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lastRenderedPageBreak/>
              <w:t>Albañil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35.5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$46,440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255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H.S.</w:t>
            </w:r>
          </w:p>
          <w:p w:rsidR="00ED332C" w:rsidRPr="00ED332C" w:rsidRDefault="00ED332C" w:rsidP="00ED332C">
            <w:pPr>
              <w:spacing w:after="0" w:line="300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 </w:t>
            </w:r>
          </w:p>
        </w:tc>
      </w:tr>
      <w:tr w:rsidR="00ED332C" w:rsidRPr="00ED332C" w:rsidTr="00ED332C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Profesor enfermería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35.4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$64,880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ED332C" w:rsidRPr="00ED332C" w:rsidRDefault="00ED332C" w:rsidP="00ED332C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Maestría</w:t>
            </w:r>
          </w:p>
        </w:tc>
      </w:tr>
      <w:tr w:rsidR="00ED332C" w:rsidRPr="00ED332C" w:rsidTr="00ED332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D332C" w:rsidRPr="00ED332C" w:rsidRDefault="00ED332C" w:rsidP="00ED332C">
            <w:pPr>
              <w:spacing w:after="0" w:line="300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</w:pPr>
            <w:r w:rsidRPr="00ED332C">
              <w:rPr>
                <w:rFonts w:ascii="Helvetica" w:eastAsia="Times New Roman" w:hAnsi="Helvetica" w:cs="Helvetica"/>
                <w:sz w:val="23"/>
                <w:szCs w:val="23"/>
                <w:lang w:val="es-419"/>
              </w:rPr>
              <w:t>Profesiones con mayor demanda en EEUU hasta 2022</w:t>
            </w:r>
          </w:p>
        </w:tc>
      </w:tr>
    </w:tbl>
    <w:p w:rsidR="00ED332C" w:rsidRPr="00ED332C" w:rsidRDefault="00ED332C" w:rsidP="00ED332C">
      <w:pPr>
        <w:shd w:val="clear" w:color="auto" w:fill="FFFFFF"/>
        <w:spacing w:after="255" w:line="345" w:lineRule="atLeast"/>
        <w:textAlignment w:val="baseline"/>
        <w:rPr>
          <w:rFonts w:ascii="Helvetica" w:eastAsia="Times New Roman" w:hAnsi="Helvetica" w:cs="Helvetica"/>
          <w:b/>
          <w:bCs/>
          <w:color w:val="191919"/>
          <w:sz w:val="26"/>
          <w:szCs w:val="26"/>
          <w:lang w:val="es-419"/>
        </w:rPr>
      </w:pP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 </w:t>
      </w:r>
      <w:r w:rsidRPr="00ED332C">
        <w:rPr>
          <w:rFonts w:ascii="Helvetica" w:eastAsia="Times New Roman" w:hAnsi="Helvetica" w:cs="Helvetica"/>
          <w:b/>
          <w:bCs/>
          <w:color w:val="191919"/>
          <w:sz w:val="26"/>
          <w:szCs w:val="26"/>
          <w:bdr w:val="none" w:sz="0" w:space="0" w:color="auto" w:frame="1"/>
          <w:lang w:val="es-419"/>
        </w:rPr>
        <w:t>Otros factores a destacar</w:t>
      </w:r>
    </w:p>
    <w:p w:rsidR="00ED332C" w:rsidRPr="00ED332C" w:rsidRDefault="00ED332C" w:rsidP="00ED332C">
      <w:pPr>
        <w:shd w:val="clear" w:color="auto" w:fill="FFFFFF"/>
        <w:spacing w:after="255" w:line="345" w:lineRule="atLeast"/>
        <w:textAlignment w:val="baseline"/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</w:pP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En la lista anterior se especifican las profesiones cuya demanda va a creer más hasta 2022 en tanto por ciento. Pero eso no quiere decir que sean los que van a emplear un mayor número de personas. Hay sectores que son los grandes empleadores  y seguirán siéndolo. Simplemente no experimentarán un incremento tan grande en sus filas.</w:t>
      </w:r>
    </w:p>
    <w:p w:rsidR="00ED332C" w:rsidRPr="00ED332C" w:rsidRDefault="00ED332C" w:rsidP="00ED332C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</w:pP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Además, conviene resaltar que en algunas profesiones como </w:t>
      </w:r>
      <w:r w:rsidRPr="00ED332C"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  <w:lang w:val="es-419"/>
        </w:rPr>
        <w:t>enfermería o maestros</w:t>
      </w: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 no habrá un incremento espectacular en nuevas plazas. Sin embargo, sí que </w:t>
      </w:r>
      <w:r w:rsidRPr="00ED332C"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  <w:lang w:val="es-419"/>
        </w:rPr>
        <w:t>habrá una gran oferta laboral</w:t>
      </w: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. La razón es que se espera un gran número de </w:t>
      </w:r>
      <w:r w:rsidRPr="00ED332C"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  <w:lang w:val="es-419"/>
        </w:rPr>
        <w:t>jubilaciones</w:t>
      </w: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 en estos rubros que se llenarán con nuevas contrataciones.</w:t>
      </w:r>
    </w:p>
    <w:p w:rsidR="00ED332C" w:rsidRPr="00ED332C" w:rsidRDefault="00ED332C" w:rsidP="00ED332C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</w:pP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Asimismo, Estados Unidos es un país muy grande y la economía varía grandemente de un estado a otro, incluso entre regiones en el mismo estado. Y eso lleva a </w:t>
      </w:r>
      <w:hyperlink r:id="rId12" w:history="1">
        <w:r w:rsidRPr="00ED332C">
          <w:rPr>
            <w:rFonts w:ascii="Helvetica" w:eastAsia="Times New Roman" w:hAnsi="Helvetica" w:cs="Helvetica"/>
            <w:color w:val="0099CC"/>
            <w:sz w:val="23"/>
            <w:szCs w:val="23"/>
            <w:u w:val="single"/>
            <w:lang w:val="es-419"/>
          </w:rPr>
          <w:t>tasas de desempleo </w:t>
        </w:r>
      </w:hyperlink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muy distintas dentro del país.</w:t>
      </w:r>
    </w:p>
    <w:p w:rsidR="00ED332C" w:rsidRPr="00ED332C" w:rsidRDefault="00ED332C" w:rsidP="00ED332C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</w:pP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Por último, algunas de esas profesiones son también demandadas por el gobierno federal que, en muchos casos, paga mejor que las empresas privadas. Estos son </w:t>
      </w:r>
      <w:hyperlink r:id="rId13" w:history="1">
        <w:r w:rsidRPr="00ED332C">
          <w:rPr>
            <w:rFonts w:ascii="Helvetica" w:eastAsia="Times New Roman" w:hAnsi="Helvetica" w:cs="Helvetica"/>
            <w:color w:val="0099CC"/>
            <w:sz w:val="23"/>
            <w:szCs w:val="23"/>
            <w:u w:val="single"/>
            <w:lang w:val="es-419"/>
          </w:rPr>
          <w:t>los 50 trabajos con más contrataciones por parte del gobierno de los Estados Unidos</w:t>
        </w:r>
      </w:hyperlink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 para el año actual.</w:t>
      </w:r>
    </w:p>
    <w:p w:rsidR="00ED332C" w:rsidRPr="00ED332C" w:rsidRDefault="00ED332C" w:rsidP="00ED332C">
      <w:pPr>
        <w:shd w:val="clear" w:color="auto" w:fill="FFFFFF"/>
        <w:spacing w:after="0" w:line="315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191919"/>
          <w:sz w:val="26"/>
          <w:szCs w:val="26"/>
          <w:lang w:val="es-419"/>
        </w:rPr>
      </w:pPr>
      <w:r w:rsidRPr="00ED332C">
        <w:rPr>
          <w:rFonts w:ascii="Helvetica" w:eastAsia="Times New Roman" w:hAnsi="Helvetica" w:cs="Helvetica"/>
          <w:b/>
          <w:bCs/>
          <w:color w:val="191919"/>
          <w:sz w:val="26"/>
          <w:szCs w:val="26"/>
          <w:bdr w:val="none" w:sz="0" w:space="0" w:color="auto" w:frame="1"/>
          <w:lang w:val="es-419"/>
        </w:rPr>
        <w:t>A tener en cuenta</w:t>
      </w:r>
    </w:p>
    <w:p w:rsidR="00ED332C" w:rsidRPr="00ED332C" w:rsidRDefault="00ED332C" w:rsidP="00ED332C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</w:pP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Para </w:t>
      </w:r>
      <w:hyperlink r:id="rId14" w:history="1">
        <w:r w:rsidRPr="00ED332C">
          <w:rPr>
            <w:rFonts w:ascii="Helvetica" w:eastAsia="Times New Roman" w:hAnsi="Helvetica" w:cs="Helvetica"/>
            <w:b/>
            <w:bCs/>
            <w:color w:val="0099CC"/>
            <w:sz w:val="23"/>
            <w:szCs w:val="23"/>
            <w:u w:val="single"/>
            <w:bdr w:val="none" w:sz="0" w:space="0" w:color="auto" w:frame="1"/>
            <w:lang w:val="es-419"/>
          </w:rPr>
          <w:t>trabajar legalmente</w:t>
        </w:r>
      </w:hyperlink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 en Estados Unidos es preciso tener un estatus legal que lo permita:</w:t>
      </w:r>
    </w:p>
    <w:p w:rsidR="00ED332C" w:rsidRPr="00ED332C" w:rsidRDefault="00ED332C" w:rsidP="00ED332C">
      <w:pPr>
        <w:numPr>
          <w:ilvl w:val="0"/>
          <w:numId w:val="5"/>
        </w:numPr>
        <w:shd w:val="clear" w:color="auto" w:fill="FFFFFF"/>
        <w:spacing w:after="120" w:line="345" w:lineRule="atLeast"/>
        <w:ind w:left="2100"/>
        <w:textAlignment w:val="baseline"/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</w:pP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Ciudadanía americana</w:t>
      </w:r>
    </w:p>
    <w:p w:rsidR="00ED332C" w:rsidRPr="00ED332C" w:rsidRDefault="00ED332C" w:rsidP="00ED332C">
      <w:pPr>
        <w:numPr>
          <w:ilvl w:val="0"/>
          <w:numId w:val="5"/>
        </w:numPr>
        <w:shd w:val="clear" w:color="auto" w:fill="FFFFFF"/>
        <w:spacing w:after="0" w:line="345" w:lineRule="atLeast"/>
        <w:ind w:left="2100"/>
        <w:textAlignment w:val="baseline"/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</w:pPr>
      <w:hyperlink r:id="rId15" w:history="1">
        <w:r w:rsidRPr="00ED332C">
          <w:rPr>
            <w:rFonts w:ascii="Helvetica" w:eastAsia="Times New Roman" w:hAnsi="Helvetica" w:cs="Helvetica"/>
            <w:color w:val="0099CC"/>
            <w:sz w:val="23"/>
            <w:szCs w:val="23"/>
            <w:u w:val="single"/>
            <w:lang w:val="es-419"/>
          </w:rPr>
          <w:t>Residencia permanente legal (verifica aquí las 29 formas de adquirirla</w:t>
        </w:r>
      </w:hyperlink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)</w:t>
      </w:r>
    </w:p>
    <w:p w:rsidR="00ED332C" w:rsidRPr="00ED332C" w:rsidRDefault="00ED332C" w:rsidP="00ED332C">
      <w:pPr>
        <w:numPr>
          <w:ilvl w:val="0"/>
          <w:numId w:val="5"/>
        </w:numPr>
        <w:shd w:val="clear" w:color="auto" w:fill="FFFFFF"/>
        <w:spacing w:after="120" w:line="345" w:lineRule="atLeast"/>
        <w:ind w:left="2100"/>
        <w:textAlignment w:val="baseline"/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</w:pP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Una visa que autorice a trabajar</w:t>
      </w:r>
    </w:p>
    <w:p w:rsidR="00ED332C" w:rsidRPr="00ED332C" w:rsidRDefault="00ED332C" w:rsidP="00ED332C">
      <w:pPr>
        <w:numPr>
          <w:ilvl w:val="0"/>
          <w:numId w:val="5"/>
        </w:numPr>
        <w:shd w:val="clear" w:color="auto" w:fill="FFFFFF"/>
        <w:spacing w:after="0" w:line="345" w:lineRule="atLeast"/>
        <w:ind w:left="2100"/>
        <w:textAlignment w:val="baseline"/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</w:pPr>
      <w:r w:rsidRPr="00ED332C">
        <w:rPr>
          <w:rFonts w:ascii="Helvetica" w:eastAsia="Times New Roman" w:hAnsi="Helvetica" w:cs="Helvetica"/>
          <w:color w:val="191919"/>
          <w:sz w:val="23"/>
          <w:szCs w:val="23"/>
          <w:lang w:val="es-419"/>
        </w:rPr>
        <w:t>Permiso de trabajo en casos de extranjeros en situaciones muy específicas</w:t>
      </w:r>
    </w:p>
    <w:sectPr w:rsidR="00ED332C" w:rsidRPr="00ED3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437BB"/>
    <w:multiLevelType w:val="multilevel"/>
    <w:tmpl w:val="A54A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757A0"/>
    <w:multiLevelType w:val="multilevel"/>
    <w:tmpl w:val="C1FC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B2E27"/>
    <w:multiLevelType w:val="multilevel"/>
    <w:tmpl w:val="7E8C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B04BE0"/>
    <w:multiLevelType w:val="multilevel"/>
    <w:tmpl w:val="2250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50F51"/>
    <w:multiLevelType w:val="multilevel"/>
    <w:tmpl w:val="9C28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60666"/>
    <w:multiLevelType w:val="multilevel"/>
    <w:tmpl w:val="4A0E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2C"/>
    <w:rsid w:val="00555294"/>
    <w:rsid w:val="006041F7"/>
    <w:rsid w:val="00ED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BA95B-0A71-4A05-BACB-9AC3CAAA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532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32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67500">
                  <w:marLeft w:val="0"/>
                  <w:marRight w:val="0"/>
                  <w:marTop w:val="180"/>
                  <w:marBottom w:val="0"/>
                  <w:divBdr>
                    <w:top w:val="single" w:sz="6" w:space="0" w:color="E5E5E5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20246709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19989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153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23759">
                      <w:marLeft w:val="-300"/>
                      <w:marRight w:val="0"/>
                      <w:marTop w:val="45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508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923321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871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4787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9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2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60675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1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03937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11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8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6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1343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1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75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56324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7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7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migracion.about.com/bio/Mar-a-Rodr-guez-95455.htm" TargetMode="External"/><Relationship Id="rId13" Type="http://schemas.openxmlformats.org/officeDocument/2006/relationships/hyperlink" Target="http://inmigracion.about.com/od/Salarios/ss/Trabajos-con-mas-oportunidades-de-empleo-en-el-gobierno-federal-de-US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inmigracion.about.com/od/Blog/fl/Cual-es-la-tasa-de-desempleo-en-Estados-Unidos-tambien-por-estados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migracion.about.com/bio/Mar-a-Rodr-guez-95455.htm" TargetMode="External"/><Relationship Id="rId11" Type="http://schemas.openxmlformats.org/officeDocument/2006/relationships/hyperlink" Target="http://inmigracion.about.com/od/Salarios/ss/Las-10-profesiones-mejor-pagadas-sin-titulacion-universitaria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migracion.about.com/od/greencard/qt/29-Formas-De-Conseguir-El-Permiso-De-Residencia-En-Estados-Unidos.htm" TargetMode="External"/><Relationship Id="rId10" Type="http://schemas.openxmlformats.org/officeDocument/2006/relationships/hyperlink" Target="http://inmigracion.about.com/od/recursosparainmigracion/fl/Cual-es-el-salario-minimo-en-Estados-Unido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migracion.about.com/" TargetMode="External"/><Relationship Id="rId14" Type="http://schemas.openxmlformats.org/officeDocument/2006/relationships/hyperlink" Target="http://inmigracion.about.com/od/preguntasfrecuentes/a/Trabajo-En-Estados-Unidos-Opciones-Legal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Bautista, Claudia</dc:creator>
  <cp:keywords/>
  <dc:description/>
  <cp:lastModifiedBy>Bautista, Claudia</cp:lastModifiedBy>
  <cp:revision>1</cp:revision>
  <dcterms:created xsi:type="dcterms:W3CDTF">2016-02-02T23:24:00Z</dcterms:created>
  <dcterms:modified xsi:type="dcterms:W3CDTF">2016-02-02T23:35:00Z</dcterms:modified>
</cp:coreProperties>
</file>