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2BF" w:rsidRPr="00D312BF" w:rsidRDefault="00D312BF" w:rsidP="00D312BF">
      <w:pPr>
        <w:spacing w:after="120"/>
        <w:rPr>
          <w:rFonts w:ascii="Times New Roman" w:hAnsi="Times New Roman" w:cs="Times New Roman"/>
          <w:b/>
          <w:sz w:val="28"/>
          <w:szCs w:val="28"/>
          <w:lang w:val="es-ES"/>
        </w:rPr>
      </w:pPr>
      <w:r w:rsidRPr="00D312BF">
        <w:rPr>
          <w:rFonts w:ascii="Times New Roman" w:hAnsi="Times New Roman" w:cs="Times New Roman"/>
          <w:b/>
          <w:sz w:val="28"/>
          <w:szCs w:val="28"/>
          <w:lang w:val="es-ES"/>
        </w:rPr>
        <w:t>Mindset: la mentalidad de lo posible</w:t>
      </w:r>
    </w:p>
    <w:p w:rsidR="00D312BF" w:rsidRPr="00D312BF" w:rsidRDefault="00D312BF" w:rsidP="00D312BF">
      <w:pPr>
        <w:spacing w:after="120"/>
        <w:rPr>
          <w:rFonts w:ascii="Times New Roman" w:hAnsi="Times New Roman" w:cs="Times New Roman"/>
          <w:lang w:val="es-ES"/>
        </w:rPr>
      </w:pPr>
      <w:r w:rsidRPr="00D312BF">
        <w:rPr>
          <w:rFonts w:ascii="Times New Roman" w:hAnsi="Times New Roman" w:cs="Times New Roman"/>
          <w:lang w:val="es-ES"/>
        </w:rPr>
        <w:t>Mindset. Así define la renombrada psicóloga de Stanford, Carol Dweck, a la capacidad humana de abrazar los defectos, perseverar, y creer que un cambio de personalidad es posible. A nivel de negocios, un líder o un equipo con esta capacidad, asegura un beneficio avasallador: crecer.</w:t>
      </w:r>
    </w:p>
    <w:p w:rsidR="00D312BF" w:rsidRPr="00D312BF" w:rsidRDefault="00D312BF" w:rsidP="00D312BF">
      <w:pPr>
        <w:spacing w:after="120"/>
        <w:rPr>
          <w:rFonts w:ascii="Times New Roman" w:hAnsi="Times New Roman" w:cs="Times New Roman"/>
          <w:lang w:val="es-ES"/>
        </w:rPr>
      </w:pPr>
      <w:r w:rsidRPr="00D312BF">
        <w:rPr>
          <w:rFonts w:ascii="Times New Roman" w:hAnsi="Times New Roman" w:cs="Times New Roman"/>
          <w:lang w:val="es-ES"/>
        </w:rPr>
        <w:t>Por GUSTAVO ARÉCHIGA</w:t>
      </w:r>
    </w:p>
    <w:p w:rsidR="00D312BF" w:rsidRPr="00D312BF" w:rsidRDefault="00D312BF" w:rsidP="00D312BF">
      <w:pPr>
        <w:spacing w:after="120"/>
        <w:rPr>
          <w:rFonts w:ascii="Times New Roman" w:hAnsi="Times New Roman" w:cs="Times New Roman"/>
          <w:sz w:val="24"/>
          <w:szCs w:val="24"/>
          <w:lang w:val="es-ES"/>
        </w:rPr>
      </w:pPr>
      <w:r w:rsidRPr="00D312BF">
        <w:rPr>
          <w:rFonts w:ascii="Times New Roman" w:hAnsi="Times New Roman" w:cs="Times New Roman"/>
          <w:sz w:val="24"/>
          <w:szCs w:val="24"/>
          <w:lang w:val="es-ES"/>
        </w:rPr>
        <w:t xml:space="preserve">¿Por qué hay cerebros y talentos que no atraen el éxito? ¿Por qué alabar cerebros y talentos, como un hábito </w:t>
      </w:r>
      <w:r w:rsidRPr="00D312BF">
        <w:rPr>
          <w:rFonts w:ascii="Times New Roman" w:hAnsi="Times New Roman" w:cs="Times New Roman"/>
          <w:sz w:val="24"/>
          <w:szCs w:val="24"/>
          <w:lang w:val="es-ES"/>
        </w:rPr>
        <w:t>pernicioso</w:t>
      </w:r>
      <w:r w:rsidRPr="00D312BF">
        <w:rPr>
          <w:rFonts w:ascii="Times New Roman" w:hAnsi="Times New Roman" w:cs="Times New Roman"/>
          <w:sz w:val="24"/>
          <w:szCs w:val="24"/>
          <w:lang w:val="es-ES"/>
        </w:rPr>
        <w:t>, no fomenta la autoestima y la realización personal o del equipo? ¿Cómo transmitir, a partir de la enseñanza de una idea simple, lo que el cerebro debe saber para aumentar de grado, provocar bienestar y productividad?</w:t>
      </w:r>
    </w:p>
    <w:p w:rsidR="00D312BF" w:rsidRPr="00D312BF" w:rsidRDefault="00D312BF" w:rsidP="00D312BF">
      <w:pPr>
        <w:spacing w:after="120"/>
        <w:rPr>
          <w:rFonts w:ascii="Times New Roman" w:hAnsi="Times New Roman" w:cs="Times New Roman"/>
          <w:sz w:val="24"/>
          <w:szCs w:val="24"/>
          <w:lang w:val="es-ES"/>
        </w:rPr>
      </w:pPr>
    </w:p>
    <w:p w:rsidR="00D312BF" w:rsidRPr="00D312BF" w:rsidRDefault="00D312BF" w:rsidP="00D312BF">
      <w:pPr>
        <w:spacing w:after="120"/>
        <w:rPr>
          <w:rFonts w:ascii="Times New Roman" w:hAnsi="Times New Roman" w:cs="Times New Roman"/>
          <w:sz w:val="24"/>
          <w:szCs w:val="24"/>
          <w:lang w:val="es-ES"/>
        </w:rPr>
      </w:pPr>
      <w:r w:rsidRPr="00D312BF">
        <w:rPr>
          <w:rFonts w:ascii="Times New Roman" w:hAnsi="Times New Roman" w:cs="Times New Roman"/>
          <w:sz w:val="24"/>
          <w:szCs w:val="24"/>
          <w:lang w:val="es-ES"/>
        </w:rPr>
        <w:t>Carol Dweck tiene sus respuestas. Esta psicóloga de la Universidad de Stanford, ha salido a la luz pública con una teoría simple, pero avasalladora: Mindset, una mentalidad de crecimiento.</w:t>
      </w:r>
    </w:p>
    <w:p w:rsidR="00D312BF" w:rsidRPr="00D312BF" w:rsidRDefault="00D312BF" w:rsidP="00D312BF">
      <w:pPr>
        <w:spacing w:after="120"/>
        <w:rPr>
          <w:rFonts w:ascii="Times New Roman" w:hAnsi="Times New Roman" w:cs="Times New Roman"/>
          <w:sz w:val="24"/>
          <w:szCs w:val="24"/>
          <w:lang w:val="es-ES"/>
        </w:rPr>
      </w:pPr>
      <w:r w:rsidRPr="00D312BF">
        <w:rPr>
          <w:rFonts w:ascii="Times New Roman" w:hAnsi="Times New Roman" w:cs="Times New Roman"/>
          <w:sz w:val="24"/>
          <w:szCs w:val="24"/>
          <w:lang w:val="es-ES"/>
        </w:rPr>
        <w:t>Sus investigaciones científicas indican que a una mentalidad fija le costará crecer, mientras que una inteligencia de crecimiento, aquella que está dispuesta a aprender, tiene más probabilidades de alcanzar grados de éxitos en la vida.</w:t>
      </w:r>
    </w:p>
    <w:p w:rsidR="00D312BF" w:rsidRPr="00D312BF" w:rsidRDefault="00D312BF" w:rsidP="00D312BF">
      <w:pPr>
        <w:spacing w:after="120"/>
        <w:rPr>
          <w:rFonts w:ascii="Times New Roman" w:hAnsi="Times New Roman" w:cs="Times New Roman"/>
          <w:sz w:val="24"/>
          <w:szCs w:val="24"/>
          <w:lang w:val="es-ES"/>
        </w:rPr>
      </w:pPr>
      <w:r w:rsidRPr="00D312BF">
        <w:rPr>
          <w:rFonts w:ascii="Times New Roman" w:hAnsi="Times New Roman" w:cs="Times New Roman"/>
          <w:sz w:val="24"/>
          <w:szCs w:val="24"/>
          <w:lang w:val="es-ES"/>
        </w:rPr>
        <w:t>"En una mentalidad fija, la gente cree que sus cualidades básicas, como la inteligencia o el talento, simplemente ya están fijas en sus rasgos personales. Pasan el tiempo de su vida documentando su inteligencia, en lugar de desarrollarla. Y a los que creen que tienen talento, es posible que crean que este sobrevive sin esfuerzos. Pero est</w:t>
      </w:r>
      <w:r>
        <w:rPr>
          <w:rFonts w:ascii="Times New Roman" w:hAnsi="Times New Roman" w:cs="Times New Roman"/>
          <w:sz w:val="24"/>
          <w:szCs w:val="24"/>
          <w:lang w:val="es-ES"/>
        </w:rPr>
        <w:t>án equivocados", asegura Dweck.</w:t>
      </w:r>
    </w:p>
    <w:p w:rsidR="00D312BF" w:rsidRPr="00D312BF" w:rsidRDefault="00D312BF" w:rsidP="00D312BF">
      <w:pPr>
        <w:spacing w:after="120"/>
        <w:rPr>
          <w:rFonts w:ascii="Times New Roman" w:hAnsi="Times New Roman" w:cs="Times New Roman"/>
          <w:sz w:val="24"/>
          <w:szCs w:val="24"/>
          <w:lang w:val="es-ES"/>
        </w:rPr>
      </w:pPr>
      <w:r w:rsidRPr="00D312BF">
        <w:rPr>
          <w:rFonts w:ascii="Times New Roman" w:hAnsi="Times New Roman" w:cs="Times New Roman"/>
          <w:sz w:val="24"/>
          <w:szCs w:val="24"/>
          <w:lang w:val="es-ES"/>
        </w:rPr>
        <w:t>Por el contrario, según la teoría del Mindset, las personas con una mentalidad de crecimiento creen que sus habilidades más básicas se pueden desarrollar todavía más a través de la dedicación y el trabajo, y que el cerebro talentoso solo s</w:t>
      </w:r>
      <w:r>
        <w:rPr>
          <w:rFonts w:ascii="Times New Roman" w:hAnsi="Times New Roman" w:cs="Times New Roman"/>
          <w:sz w:val="24"/>
          <w:szCs w:val="24"/>
          <w:lang w:val="es-ES"/>
        </w:rPr>
        <w:t>e trata de un punto de partida.</w:t>
      </w:r>
    </w:p>
    <w:p w:rsidR="00D312BF" w:rsidRPr="00D312BF" w:rsidRDefault="00D312BF" w:rsidP="00D312BF">
      <w:pPr>
        <w:spacing w:after="120"/>
        <w:rPr>
          <w:rFonts w:ascii="Times New Roman" w:hAnsi="Times New Roman" w:cs="Times New Roman"/>
          <w:sz w:val="24"/>
          <w:szCs w:val="24"/>
          <w:lang w:val="es-ES"/>
        </w:rPr>
      </w:pPr>
      <w:r w:rsidRPr="00D312BF">
        <w:rPr>
          <w:rFonts w:ascii="Times New Roman" w:hAnsi="Times New Roman" w:cs="Times New Roman"/>
          <w:sz w:val="24"/>
          <w:szCs w:val="24"/>
          <w:lang w:val="es-ES"/>
        </w:rPr>
        <w:t>Este punto de vista crea inconscientemente un amor por el aprendizaje diario y la capacidad de recuperación de los fracasos, los cuales son solo vías de aprendizaje, esenciales para llegar a un buen logro.</w:t>
      </w:r>
    </w:p>
    <w:p w:rsidR="00D312BF" w:rsidRPr="00D312BF" w:rsidRDefault="00D312BF" w:rsidP="00D312BF">
      <w:pPr>
        <w:spacing w:after="120"/>
        <w:rPr>
          <w:rFonts w:ascii="Times New Roman" w:hAnsi="Times New Roman" w:cs="Times New Roman"/>
          <w:sz w:val="24"/>
          <w:szCs w:val="24"/>
          <w:lang w:val="es-ES"/>
        </w:rPr>
      </w:pPr>
      <w:r w:rsidRPr="00D312BF">
        <w:rPr>
          <w:rFonts w:ascii="Times New Roman" w:hAnsi="Times New Roman" w:cs="Times New Roman"/>
          <w:sz w:val="24"/>
          <w:szCs w:val="24"/>
          <w:lang w:val="es-ES"/>
        </w:rPr>
        <w:t xml:space="preserve">La teoría se puede resumir así: "Si crees que creces y estás abierto a crecer, es más probable que crezcas. Si estás cerrado al cambio, es más probable </w:t>
      </w:r>
      <w:r>
        <w:rPr>
          <w:rFonts w:ascii="Times New Roman" w:hAnsi="Times New Roman" w:cs="Times New Roman"/>
          <w:sz w:val="24"/>
          <w:szCs w:val="24"/>
          <w:lang w:val="es-ES"/>
        </w:rPr>
        <w:t>que, en efecto, nunca cambies".</w:t>
      </w:r>
    </w:p>
    <w:p w:rsidR="00D312BF" w:rsidRPr="00D312BF" w:rsidRDefault="00D312BF" w:rsidP="00D312BF">
      <w:pPr>
        <w:spacing w:after="120"/>
        <w:rPr>
          <w:rFonts w:ascii="Times New Roman" w:hAnsi="Times New Roman" w:cs="Times New Roman"/>
          <w:sz w:val="24"/>
          <w:szCs w:val="24"/>
          <w:lang w:val="es-ES"/>
        </w:rPr>
      </w:pPr>
      <w:r w:rsidRPr="00D312BF">
        <w:rPr>
          <w:rFonts w:ascii="Times New Roman" w:hAnsi="Times New Roman" w:cs="Times New Roman"/>
          <w:sz w:val="24"/>
          <w:szCs w:val="24"/>
          <w:lang w:val="es-ES"/>
        </w:rPr>
        <w:t>En una entrevista al diario The New York Times, Dweck enfatiza que nuestra sociedad posmoderna, habituada a las comodidades y lejos de la supervivencia, tiene una obsesión enferma con la idea del éxito, e</w:t>
      </w:r>
      <w:r>
        <w:rPr>
          <w:rFonts w:ascii="Times New Roman" w:hAnsi="Times New Roman" w:cs="Times New Roman"/>
          <w:sz w:val="24"/>
          <w:szCs w:val="24"/>
          <w:lang w:val="es-ES"/>
        </w:rPr>
        <w:t>l talento y el genio "natural".</w:t>
      </w:r>
    </w:p>
    <w:p w:rsidR="00D312BF" w:rsidRPr="00D312BF" w:rsidRDefault="00D312BF" w:rsidP="00D312BF">
      <w:pPr>
        <w:spacing w:after="120"/>
        <w:rPr>
          <w:rFonts w:ascii="Times New Roman" w:hAnsi="Times New Roman" w:cs="Times New Roman"/>
          <w:sz w:val="24"/>
          <w:szCs w:val="24"/>
          <w:lang w:val="es-ES"/>
        </w:rPr>
      </w:pPr>
      <w:r w:rsidRPr="00D312BF">
        <w:rPr>
          <w:rFonts w:ascii="Times New Roman" w:hAnsi="Times New Roman" w:cs="Times New Roman"/>
          <w:sz w:val="24"/>
          <w:szCs w:val="24"/>
          <w:lang w:val="es-ES"/>
        </w:rPr>
        <w:t>Así, las personas están realmente preocupadas por no cometer errores, asumen que el talento los conducirá siempre por el camino exitoso, y la consecuencia es que el desarrollo del potencial, lo posible, se queda est</w:t>
      </w:r>
      <w:r>
        <w:rPr>
          <w:rFonts w:ascii="Times New Roman" w:hAnsi="Times New Roman" w:cs="Times New Roman"/>
          <w:sz w:val="24"/>
          <w:szCs w:val="24"/>
          <w:lang w:val="es-ES"/>
        </w:rPr>
        <w:t>ancado.</w:t>
      </w:r>
    </w:p>
    <w:p w:rsidR="00D312BF" w:rsidRPr="00D312BF" w:rsidRDefault="00D312BF" w:rsidP="00D312BF">
      <w:pPr>
        <w:spacing w:after="120"/>
        <w:rPr>
          <w:rFonts w:ascii="Times New Roman" w:hAnsi="Times New Roman" w:cs="Times New Roman"/>
          <w:sz w:val="24"/>
          <w:szCs w:val="24"/>
          <w:lang w:val="es-ES"/>
        </w:rPr>
      </w:pPr>
      <w:r w:rsidRPr="00D312BF">
        <w:rPr>
          <w:rFonts w:ascii="Times New Roman" w:hAnsi="Times New Roman" w:cs="Times New Roman"/>
          <w:sz w:val="24"/>
          <w:szCs w:val="24"/>
          <w:lang w:val="es-ES"/>
        </w:rPr>
        <w:t>"Las personas que creen que el talento se puede desarrollar son los que realmente empujan, estiran, hacen frente a sus propios errores y aprenden", afirma Dweck.</w:t>
      </w:r>
    </w:p>
    <w:p w:rsidR="00D312BF" w:rsidRPr="00D312BF" w:rsidRDefault="00D312BF" w:rsidP="00D312BF">
      <w:pPr>
        <w:spacing w:after="120"/>
        <w:rPr>
          <w:rFonts w:ascii="Times New Roman" w:hAnsi="Times New Roman" w:cs="Times New Roman"/>
          <w:sz w:val="24"/>
          <w:szCs w:val="24"/>
          <w:lang w:val="es-ES"/>
        </w:rPr>
      </w:pPr>
      <w:r w:rsidRPr="00D312BF">
        <w:rPr>
          <w:rFonts w:ascii="Times New Roman" w:hAnsi="Times New Roman" w:cs="Times New Roman"/>
          <w:sz w:val="24"/>
          <w:szCs w:val="24"/>
          <w:lang w:val="es-ES"/>
        </w:rPr>
        <w:t>Conscientes de ello o no, la mentalidad fija en realidad es una bomba enjuiciadora. Se hacen bien las cosas, con éxito, o se es un fracasado. La dualidad es lacerante. En otras palabras, nuestras mentes están constantemente monitoreando e interpretando, pero a vece</w:t>
      </w:r>
      <w:r>
        <w:rPr>
          <w:rFonts w:ascii="Times New Roman" w:hAnsi="Times New Roman" w:cs="Times New Roman"/>
          <w:sz w:val="24"/>
          <w:szCs w:val="24"/>
          <w:lang w:val="es-ES"/>
        </w:rPr>
        <w:t>s el proceso no es el indicado.</w:t>
      </w:r>
    </w:p>
    <w:p w:rsidR="00D312BF" w:rsidRPr="00D312BF" w:rsidRDefault="00D312BF" w:rsidP="00D312BF">
      <w:pPr>
        <w:spacing w:after="120"/>
        <w:rPr>
          <w:rFonts w:ascii="Times New Roman" w:hAnsi="Times New Roman" w:cs="Times New Roman"/>
          <w:sz w:val="24"/>
          <w:szCs w:val="24"/>
          <w:lang w:val="es-ES"/>
        </w:rPr>
      </w:pPr>
      <w:r w:rsidRPr="00D312BF">
        <w:rPr>
          <w:rFonts w:ascii="Times New Roman" w:hAnsi="Times New Roman" w:cs="Times New Roman"/>
          <w:sz w:val="24"/>
          <w:szCs w:val="24"/>
          <w:lang w:val="es-ES"/>
        </w:rPr>
        <w:t>La ansiedad, la depresión, la ira, o la superioridad y la humillación, son parte de una mentalidad cuyo monólogo interior que se centra en el juicio: "Si me equivoco, esto significa que soy un perdedor". "Esto significa que yo soy una mejor persona de lo que ellos son". "Esto que me pasa quiere decir que soy un mal marido". "Esto significa que mi pareja es egoísta".</w:t>
      </w:r>
    </w:p>
    <w:p w:rsidR="00D312BF" w:rsidRPr="00D312BF" w:rsidRDefault="00D312BF" w:rsidP="00D312BF">
      <w:pPr>
        <w:spacing w:after="120"/>
        <w:rPr>
          <w:rFonts w:ascii="Times New Roman" w:hAnsi="Times New Roman" w:cs="Times New Roman"/>
          <w:sz w:val="24"/>
          <w:szCs w:val="24"/>
          <w:lang w:val="es-ES"/>
        </w:rPr>
      </w:pPr>
    </w:p>
    <w:p w:rsidR="00D312BF" w:rsidRPr="00D312BF" w:rsidRDefault="00D312BF" w:rsidP="00D312BF">
      <w:pPr>
        <w:spacing w:after="120"/>
        <w:rPr>
          <w:rFonts w:ascii="Times New Roman" w:hAnsi="Times New Roman" w:cs="Times New Roman"/>
          <w:sz w:val="24"/>
          <w:szCs w:val="24"/>
          <w:lang w:val="es-ES"/>
        </w:rPr>
      </w:pPr>
      <w:r w:rsidRPr="00D312BF">
        <w:rPr>
          <w:rFonts w:ascii="Times New Roman" w:hAnsi="Times New Roman" w:cs="Times New Roman"/>
          <w:sz w:val="24"/>
          <w:szCs w:val="24"/>
          <w:lang w:val="es-ES"/>
        </w:rPr>
        <w:lastRenderedPageBreak/>
        <w:t xml:space="preserve">Con otra mirada, </w:t>
      </w:r>
      <w:r w:rsidRPr="00D312BF">
        <w:rPr>
          <w:rFonts w:ascii="Times New Roman" w:hAnsi="Times New Roman" w:cs="Times New Roman"/>
          <w:sz w:val="24"/>
          <w:szCs w:val="24"/>
          <w:lang w:val="es-ES"/>
        </w:rPr>
        <w:t>la persona con una mentalidad de crecimiento también tiene</w:t>
      </w:r>
      <w:r w:rsidRPr="00D312BF">
        <w:rPr>
          <w:rFonts w:ascii="Times New Roman" w:hAnsi="Times New Roman" w:cs="Times New Roman"/>
          <w:sz w:val="24"/>
          <w:szCs w:val="24"/>
          <w:lang w:val="es-ES"/>
        </w:rPr>
        <w:t xml:space="preserve"> sus propios procesos de monitoreo e interpretación de la realidad, pero su monólogo interior no enjuicia de una manera dual, sino a partir de un panorama probable. Su mirada está puesta en lo posible, a pesar de recibir información positiva o negativa.</w:t>
      </w:r>
    </w:p>
    <w:p w:rsidR="00D312BF" w:rsidRPr="00D312BF" w:rsidRDefault="00D312BF" w:rsidP="00D312BF">
      <w:pPr>
        <w:spacing w:after="120"/>
        <w:rPr>
          <w:rFonts w:ascii="Times New Roman" w:hAnsi="Times New Roman" w:cs="Times New Roman"/>
          <w:sz w:val="24"/>
          <w:szCs w:val="24"/>
          <w:lang w:val="es-ES"/>
        </w:rPr>
      </w:pPr>
    </w:p>
    <w:p w:rsidR="00D312BF" w:rsidRPr="00D312BF" w:rsidRDefault="00D312BF" w:rsidP="00D312BF">
      <w:pPr>
        <w:spacing w:after="120"/>
        <w:rPr>
          <w:rFonts w:ascii="Times New Roman" w:hAnsi="Times New Roman" w:cs="Times New Roman"/>
          <w:b/>
          <w:sz w:val="24"/>
          <w:szCs w:val="24"/>
          <w:lang w:val="es-ES"/>
        </w:rPr>
      </w:pPr>
      <w:r w:rsidRPr="00D312BF">
        <w:rPr>
          <w:rFonts w:ascii="Times New Roman" w:hAnsi="Times New Roman" w:cs="Times New Roman"/>
          <w:b/>
          <w:sz w:val="24"/>
          <w:szCs w:val="24"/>
          <w:lang w:val="es-ES"/>
        </w:rPr>
        <w:t>Cuatro puntos cardinales del Mindset</w:t>
      </w:r>
    </w:p>
    <w:p w:rsidR="00D312BF" w:rsidRPr="00D312BF" w:rsidRDefault="00D312BF" w:rsidP="00D312BF">
      <w:pPr>
        <w:spacing w:after="120"/>
        <w:rPr>
          <w:rFonts w:ascii="Times New Roman" w:hAnsi="Times New Roman" w:cs="Times New Roman"/>
          <w:sz w:val="24"/>
          <w:szCs w:val="24"/>
          <w:lang w:val="es-ES"/>
        </w:rPr>
      </w:pPr>
      <w:r w:rsidRPr="00D312BF">
        <w:rPr>
          <w:rFonts w:ascii="Times New Roman" w:hAnsi="Times New Roman" w:cs="Times New Roman"/>
          <w:sz w:val="24"/>
          <w:szCs w:val="24"/>
          <w:lang w:val="es-ES"/>
        </w:rPr>
        <w:t>Una persona con una mentalidad de crecimiento, constantemente está poniendo en práctica estas cuatro llaves para alcanzar lo posible.</w:t>
      </w:r>
    </w:p>
    <w:p w:rsidR="00D312BF" w:rsidRPr="00D312BF" w:rsidRDefault="00D312BF" w:rsidP="00D312BF">
      <w:pPr>
        <w:spacing w:after="120"/>
        <w:rPr>
          <w:rFonts w:ascii="Times New Roman" w:hAnsi="Times New Roman" w:cs="Times New Roman"/>
          <w:sz w:val="24"/>
          <w:szCs w:val="24"/>
          <w:lang w:val="es-ES"/>
        </w:rPr>
      </w:pPr>
    </w:p>
    <w:p w:rsidR="00D312BF" w:rsidRPr="00D312BF" w:rsidRDefault="00D312BF" w:rsidP="00D312BF">
      <w:pPr>
        <w:spacing w:after="120"/>
        <w:rPr>
          <w:rFonts w:ascii="Times New Roman" w:hAnsi="Times New Roman" w:cs="Times New Roman"/>
          <w:b/>
          <w:sz w:val="24"/>
          <w:szCs w:val="24"/>
          <w:lang w:val="es-ES"/>
        </w:rPr>
      </w:pPr>
      <w:r w:rsidRPr="00D312BF">
        <w:rPr>
          <w:rFonts w:ascii="Times New Roman" w:hAnsi="Times New Roman" w:cs="Times New Roman"/>
          <w:b/>
          <w:sz w:val="24"/>
          <w:szCs w:val="24"/>
          <w:lang w:val="es-ES"/>
        </w:rPr>
        <w:t>1. Es consciente de la voz de su mentalidad fija</w:t>
      </w:r>
    </w:p>
    <w:p w:rsidR="00D312BF" w:rsidRPr="00D312BF" w:rsidRDefault="00D312BF" w:rsidP="00D312BF">
      <w:pPr>
        <w:spacing w:after="120"/>
        <w:rPr>
          <w:rFonts w:ascii="Times New Roman" w:hAnsi="Times New Roman" w:cs="Times New Roman"/>
          <w:sz w:val="24"/>
          <w:szCs w:val="24"/>
          <w:lang w:val="es-ES"/>
        </w:rPr>
      </w:pPr>
      <w:r w:rsidRPr="00D312BF">
        <w:rPr>
          <w:rFonts w:ascii="Times New Roman" w:hAnsi="Times New Roman" w:cs="Times New Roman"/>
          <w:sz w:val="24"/>
          <w:szCs w:val="24"/>
          <w:lang w:val="es-ES"/>
        </w:rPr>
        <w:t xml:space="preserve">Al acercarse a un reto, dicha voz enjuicia y puede decir: "¿Estás seguro de que puedes hacerlo? Tal vez no tienes el talento necesario". O bien: "¿Qué pasa si no puedes? Será un fracaso. La gente se reirá </w:t>
      </w:r>
      <w:r w:rsidRPr="00D312BF">
        <w:rPr>
          <w:rFonts w:ascii="Times New Roman" w:hAnsi="Times New Roman" w:cs="Times New Roman"/>
          <w:sz w:val="24"/>
          <w:szCs w:val="24"/>
          <w:lang w:val="es-ES"/>
        </w:rPr>
        <w:t>porque</w:t>
      </w:r>
      <w:r w:rsidRPr="00D312BF">
        <w:rPr>
          <w:rFonts w:ascii="Times New Roman" w:hAnsi="Times New Roman" w:cs="Times New Roman"/>
          <w:sz w:val="24"/>
          <w:szCs w:val="24"/>
          <w:lang w:val="es-ES"/>
        </w:rPr>
        <w:t xml:space="preserve"> pensaste que tenías talento". El Mindset escucha esa voz interna y opta por superar el límite del juicio y buscar lo posible. </w:t>
      </w:r>
    </w:p>
    <w:p w:rsidR="00D312BF" w:rsidRPr="00D312BF" w:rsidRDefault="00D312BF" w:rsidP="00D312BF">
      <w:pPr>
        <w:spacing w:after="120"/>
        <w:rPr>
          <w:rFonts w:ascii="Times New Roman" w:hAnsi="Times New Roman" w:cs="Times New Roman"/>
          <w:sz w:val="24"/>
          <w:szCs w:val="24"/>
          <w:lang w:val="es-ES"/>
        </w:rPr>
      </w:pPr>
    </w:p>
    <w:p w:rsidR="00D312BF" w:rsidRPr="00D312BF" w:rsidRDefault="00D312BF" w:rsidP="00D312BF">
      <w:pPr>
        <w:spacing w:after="120"/>
        <w:rPr>
          <w:rFonts w:ascii="Times New Roman" w:hAnsi="Times New Roman" w:cs="Times New Roman"/>
          <w:b/>
          <w:sz w:val="24"/>
          <w:szCs w:val="24"/>
          <w:lang w:val="es-ES"/>
        </w:rPr>
      </w:pPr>
      <w:r w:rsidRPr="00D312BF">
        <w:rPr>
          <w:rFonts w:ascii="Times New Roman" w:hAnsi="Times New Roman" w:cs="Times New Roman"/>
          <w:b/>
          <w:sz w:val="24"/>
          <w:szCs w:val="24"/>
          <w:lang w:val="es-ES"/>
        </w:rPr>
        <w:t>2. Siempre hay opciones</w:t>
      </w:r>
    </w:p>
    <w:p w:rsidR="00D312BF" w:rsidRPr="00D312BF" w:rsidRDefault="00D312BF" w:rsidP="00D312BF">
      <w:pPr>
        <w:spacing w:after="120"/>
        <w:rPr>
          <w:rFonts w:ascii="Times New Roman" w:hAnsi="Times New Roman" w:cs="Times New Roman"/>
          <w:sz w:val="24"/>
          <w:szCs w:val="24"/>
          <w:lang w:val="es-ES"/>
        </w:rPr>
      </w:pPr>
      <w:r w:rsidRPr="00D312BF">
        <w:rPr>
          <w:rFonts w:ascii="Times New Roman" w:hAnsi="Times New Roman" w:cs="Times New Roman"/>
          <w:sz w:val="24"/>
          <w:szCs w:val="24"/>
          <w:lang w:val="es-ES"/>
        </w:rPr>
        <w:t>¿Cómo se interpretan los desafíos, los reveses y la crítica?</w:t>
      </w:r>
      <w:r w:rsidRPr="00D312BF">
        <w:rPr>
          <w:rFonts w:ascii="Times New Roman" w:hAnsi="Times New Roman" w:cs="Times New Roman"/>
          <w:sz w:val="24"/>
          <w:szCs w:val="24"/>
          <w:lang w:val="es-ES"/>
        </w:rPr>
        <w:t xml:space="preserve"> Una opción es interpretarlos con una mentalidad fija: no hay talentos ni habilidades para lograrlos. O bien, se puede interpretar la realidad a partir del crecimiento: qué necesitas, qué estrategia, esfuerzos y amplitud de capacidades se deben desarrollar para dar el salto.</w:t>
      </w:r>
    </w:p>
    <w:p w:rsidR="00D312BF" w:rsidRPr="00D312BF" w:rsidRDefault="00D312BF" w:rsidP="00D312BF">
      <w:pPr>
        <w:spacing w:after="120"/>
        <w:rPr>
          <w:rFonts w:ascii="Times New Roman" w:hAnsi="Times New Roman" w:cs="Times New Roman"/>
          <w:sz w:val="24"/>
          <w:szCs w:val="24"/>
          <w:lang w:val="es-ES"/>
        </w:rPr>
      </w:pPr>
    </w:p>
    <w:p w:rsidR="00D312BF" w:rsidRPr="00D312BF" w:rsidRDefault="00D312BF" w:rsidP="00D312BF">
      <w:pPr>
        <w:spacing w:after="120"/>
        <w:rPr>
          <w:rFonts w:ascii="Times New Roman" w:hAnsi="Times New Roman" w:cs="Times New Roman"/>
          <w:b/>
          <w:sz w:val="24"/>
          <w:szCs w:val="24"/>
          <w:lang w:val="es-ES"/>
        </w:rPr>
      </w:pPr>
      <w:r w:rsidRPr="00D312BF">
        <w:rPr>
          <w:rFonts w:ascii="Times New Roman" w:hAnsi="Times New Roman" w:cs="Times New Roman"/>
          <w:b/>
          <w:sz w:val="24"/>
          <w:szCs w:val="24"/>
          <w:lang w:val="es-ES"/>
        </w:rPr>
        <w:t>3.</w:t>
      </w:r>
      <w:r w:rsidRPr="00D312BF">
        <w:rPr>
          <w:rFonts w:ascii="Times New Roman" w:hAnsi="Times New Roman" w:cs="Times New Roman"/>
          <w:b/>
          <w:sz w:val="24"/>
          <w:szCs w:val="24"/>
          <w:lang w:val="es-ES"/>
        </w:rPr>
        <w:t xml:space="preserve"> Habla con la voz de lo posible</w:t>
      </w:r>
    </w:p>
    <w:p w:rsidR="00D312BF" w:rsidRPr="00D312BF" w:rsidRDefault="00D312BF" w:rsidP="00D312BF">
      <w:pPr>
        <w:spacing w:after="120"/>
        <w:rPr>
          <w:rFonts w:ascii="Times New Roman" w:hAnsi="Times New Roman" w:cs="Times New Roman"/>
          <w:sz w:val="24"/>
          <w:szCs w:val="24"/>
          <w:lang w:val="es-ES"/>
        </w:rPr>
      </w:pPr>
      <w:r w:rsidRPr="00D312BF">
        <w:rPr>
          <w:rFonts w:ascii="Times New Roman" w:hAnsi="Times New Roman" w:cs="Times New Roman"/>
          <w:sz w:val="24"/>
          <w:szCs w:val="24"/>
          <w:lang w:val="es-ES"/>
        </w:rPr>
        <w:t xml:space="preserve">Una mentalidad fija, al acercarse a un desafío, de inmediato dice: "¿Estás seguro de que puedes hacerlo?". Una mentalidad de crecimiento diría: "Puedo aprender con el tiempo y el esfuerzo". La mirada fija puede decir: "Si no lo intento, de menos mantengo mi dignidad y no cometo errores". La mirada abierta diría: "Si no lo intento, automáticamente no lo lograré. Mejor lo intento". </w:t>
      </w:r>
    </w:p>
    <w:p w:rsidR="00D312BF" w:rsidRPr="00D312BF" w:rsidRDefault="00D312BF" w:rsidP="00D312BF">
      <w:pPr>
        <w:spacing w:after="120"/>
        <w:rPr>
          <w:rFonts w:ascii="Times New Roman" w:hAnsi="Times New Roman" w:cs="Times New Roman"/>
          <w:sz w:val="24"/>
          <w:szCs w:val="24"/>
          <w:lang w:val="es-ES"/>
        </w:rPr>
      </w:pPr>
    </w:p>
    <w:p w:rsidR="00D312BF" w:rsidRPr="00D312BF" w:rsidRDefault="00D312BF" w:rsidP="00D312BF">
      <w:pPr>
        <w:spacing w:after="120"/>
        <w:rPr>
          <w:rFonts w:ascii="Times New Roman" w:hAnsi="Times New Roman" w:cs="Times New Roman"/>
          <w:b/>
          <w:sz w:val="24"/>
          <w:szCs w:val="24"/>
          <w:lang w:val="es-ES"/>
        </w:rPr>
      </w:pPr>
      <w:bookmarkStart w:id="0" w:name="_GoBack"/>
      <w:r w:rsidRPr="00D312BF">
        <w:rPr>
          <w:rFonts w:ascii="Times New Roman" w:hAnsi="Times New Roman" w:cs="Times New Roman"/>
          <w:b/>
          <w:sz w:val="24"/>
          <w:szCs w:val="24"/>
          <w:lang w:val="es-ES"/>
        </w:rPr>
        <w:t>4. Optar por lo posible</w:t>
      </w:r>
    </w:p>
    <w:bookmarkEnd w:id="0"/>
    <w:p w:rsidR="00D312BF" w:rsidRPr="00D312BF" w:rsidRDefault="00D312BF" w:rsidP="00D312BF">
      <w:pPr>
        <w:spacing w:after="120"/>
        <w:rPr>
          <w:rFonts w:ascii="Times New Roman" w:hAnsi="Times New Roman" w:cs="Times New Roman"/>
          <w:sz w:val="24"/>
          <w:szCs w:val="24"/>
          <w:lang w:val="es-ES"/>
        </w:rPr>
      </w:pPr>
      <w:r w:rsidRPr="00D312BF">
        <w:rPr>
          <w:rFonts w:ascii="Times New Roman" w:hAnsi="Times New Roman" w:cs="Times New Roman"/>
          <w:sz w:val="24"/>
          <w:szCs w:val="24"/>
          <w:lang w:val="es-ES"/>
        </w:rPr>
        <w:t>La excesiva preocupación de una persona encerrada en una mentalidad fija, le impide realizar movimientos audaces visionarios. Este tipo de personalidad interpreta la realidad a la defensiva. En cambio, el hábito de creer en lo posible, crea una mentalidad de crecimiento y le da una oportunidad al logro.</w:t>
      </w:r>
    </w:p>
    <w:p w:rsidR="003B6414" w:rsidRPr="00D312BF" w:rsidRDefault="003B6414" w:rsidP="00D312BF">
      <w:pPr>
        <w:spacing w:after="100" w:afterAutospacing="1"/>
        <w:rPr>
          <w:rFonts w:ascii="Times New Roman" w:hAnsi="Times New Roman" w:cs="Times New Roman"/>
          <w:lang w:val="es-ES"/>
        </w:rPr>
      </w:pPr>
    </w:p>
    <w:p w:rsidR="00D312BF" w:rsidRPr="00D312BF" w:rsidRDefault="00D312BF">
      <w:pPr>
        <w:spacing w:after="100" w:afterAutospacing="1"/>
        <w:rPr>
          <w:rFonts w:ascii="Times New Roman" w:hAnsi="Times New Roman" w:cs="Times New Roman"/>
          <w:lang w:val="es-ES"/>
        </w:rPr>
      </w:pPr>
    </w:p>
    <w:sectPr w:rsidR="00D312BF" w:rsidRPr="00D312BF" w:rsidSect="00D312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2BF"/>
    <w:rsid w:val="003B6414"/>
    <w:rsid w:val="00AC0F1D"/>
    <w:rsid w:val="00D31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6AAD"/>
  <w15:chartTrackingRefBased/>
  <w15:docId w15:val="{11F93FFA-9D07-4B9B-9DBD-3FA96B73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dc:creator>
  <cp:keywords/>
  <dc:description/>
  <cp:lastModifiedBy>claudia</cp:lastModifiedBy>
  <cp:revision>2</cp:revision>
  <dcterms:created xsi:type="dcterms:W3CDTF">2016-09-30T04:30:00Z</dcterms:created>
  <dcterms:modified xsi:type="dcterms:W3CDTF">2016-09-30T04:30:00Z</dcterms:modified>
</cp:coreProperties>
</file>